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9913" w14:textId="77777777" w:rsidR="00290497" w:rsidRDefault="00290497">
      <w:pPr>
        <w:pStyle w:val="Body"/>
        <w:rPr>
          <w:sz w:val="26"/>
          <w:szCs w:val="26"/>
        </w:rPr>
      </w:pPr>
    </w:p>
    <w:p w14:paraId="5C86565A" w14:textId="3257878B" w:rsidR="00290497" w:rsidRDefault="0014562A" w:rsidP="00F51F90">
      <w:pPr>
        <w:pStyle w:val="Body"/>
        <w:jc w:val="center"/>
        <w:rPr>
          <w:sz w:val="26"/>
          <w:szCs w:val="26"/>
        </w:rPr>
      </w:pPr>
      <w:r>
        <w:rPr>
          <w:noProof/>
          <w:sz w:val="26"/>
          <w:szCs w:val="26"/>
        </w:rPr>
        <w:drawing>
          <wp:inline distT="0" distB="0" distL="0" distR="0" wp14:anchorId="7F397242" wp14:editId="59E1451C">
            <wp:extent cx="1420877" cy="14208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1420877" cy="1420877"/>
                    </a:xfrm>
                    <a:prstGeom prst="rect">
                      <a:avLst/>
                    </a:prstGeom>
                    <a:ln w="12700" cap="flat">
                      <a:noFill/>
                      <a:miter lim="400000"/>
                    </a:ln>
                    <a:effectLst/>
                  </pic:spPr>
                </pic:pic>
              </a:graphicData>
            </a:graphic>
          </wp:inline>
        </w:drawing>
      </w:r>
    </w:p>
    <w:p w14:paraId="28AB9CA1" w14:textId="545A2C3E" w:rsidR="00290497" w:rsidRPr="00F51F90" w:rsidRDefault="0014562A" w:rsidP="00F51F90">
      <w:pPr>
        <w:pStyle w:val="Body"/>
        <w:jc w:val="center"/>
        <w:rPr>
          <w:rFonts w:ascii="Times New Roman" w:hAnsi="Times New Roman" w:cs="Times New Roman"/>
          <w:sz w:val="28"/>
          <w:szCs w:val="28"/>
        </w:rPr>
      </w:pPr>
      <w:r w:rsidRPr="00F51F90">
        <w:rPr>
          <w:rFonts w:ascii="Times New Roman" w:hAnsi="Times New Roman" w:cs="Times New Roman"/>
          <w:sz w:val="28"/>
          <w:szCs w:val="28"/>
          <w:lang w:val="en-US"/>
        </w:rPr>
        <w:t>Learning Policy</w:t>
      </w:r>
    </w:p>
    <w:p w14:paraId="5AA48F79" w14:textId="1D4A7C41" w:rsidR="00290497" w:rsidRPr="00F51F90" w:rsidRDefault="0014562A" w:rsidP="00F51F90">
      <w:pPr>
        <w:pStyle w:val="Body"/>
        <w:jc w:val="center"/>
        <w:rPr>
          <w:rFonts w:ascii="Times New Roman" w:hAnsi="Times New Roman" w:cs="Times New Roman"/>
          <w:sz w:val="28"/>
          <w:szCs w:val="28"/>
        </w:rPr>
      </w:pPr>
      <w:r w:rsidRPr="00F51F90">
        <w:rPr>
          <w:rFonts w:ascii="Times New Roman" w:hAnsi="Times New Roman" w:cs="Times New Roman"/>
          <w:sz w:val="28"/>
          <w:szCs w:val="28"/>
          <w:lang w:val="en-US"/>
        </w:rPr>
        <w:t xml:space="preserve">Reviewed </w:t>
      </w:r>
      <w:r w:rsidR="00F51F90">
        <w:rPr>
          <w:rFonts w:ascii="Times New Roman" w:hAnsi="Times New Roman" w:cs="Times New Roman"/>
          <w:sz w:val="28"/>
          <w:szCs w:val="28"/>
          <w:lang w:val="en-US"/>
        </w:rPr>
        <w:t>February 2021</w:t>
      </w:r>
    </w:p>
    <w:p w14:paraId="7620FDA1" w14:textId="77777777" w:rsidR="00290497" w:rsidRPr="00F51F90" w:rsidRDefault="00290497">
      <w:pPr>
        <w:pStyle w:val="Body"/>
        <w:rPr>
          <w:rFonts w:ascii="Times New Roman" w:hAnsi="Times New Roman" w:cs="Times New Roman"/>
          <w:sz w:val="28"/>
          <w:szCs w:val="28"/>
        </w:rPr>
      </w:pPr>
    </w:p>
    <w:p w14:paraId="6AAF002C"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This policy aims to make clear the process we use at Free Rangers to document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learning in line with the Early Years Foundation Stage. </w:t>
      </w:r>
    </w:p>
    <w:p w14:paraId="56A68D65"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rPr>
        <w:t xml:space="preserve">Our Mission Statement </w:t>
      </w:r>
    </w:p>
    <w:p w14:paraId="4E8B4DBB" w14:textId="1610EBD8"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At Free Rangers</w:t>
      </w:r>
      <w:r w:rsidR="00F51F90">
        <w:rPr>
          <w:rFonts w:ascii="Times New Roman" w:hAnsi="Times New Roman" w:cs="Times New Roman"/>
          <w:sz w:val="28"/>
          <w:szCs w:val="28"/>
        </w:rPr>
        <w:t xml:space="preserve"> nursery ltd</w:t>
      </w:r>
      <w:r w:rsidRPr="00F51F90">
        <w:rPr>
          <w:rFonts w:ascii="Times New Roman" w:hAnsi="Times New Roman" w:cs="Times New Roman"/>
          <w:sz w:val="28"/>
          <w:szCs w:val="28"/>
        </w:rPr>
        <w:t xml:space="preserve"> we </w:t>
      </w:r>
      <w:proofErr w:type="spellStart"/>
      <w:r w:rsidRPr="00F51F90">
        <w:rPr>
          <w:rFonts w:ascii="Times New Roman" w:hAnsi="Times New Roman" w:cs="Times New Roman"/>
          <w:sz w:val="28"/>
          <w:szCs w:val="28"/>
        </w:rPr>
        <w:t>recognise</w:t>
      </w:r>
      <w:proofErr w:type="spellEnd"/>
      <w:r w:rsidRPr="00F51F90">
        <w:rPr>
          <w:rFonts w:ascii="Times New Roman" w:hAnsi="Times New Roman" w:cs="Times New Roman"/>
          <w:sz w:val="28"/>
          <w:szCs w:val="28"/>
        </w:rPr>
        <w:t xml:space="preserve"> our individual responsibility to ensure our environment is one of kindness, enthusiasm and empathy and we are committed to ensuring each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w:t>
      </w:r>
      <w:r w:rsidRPr="00F51F90">
        <w:rPr>
          <w:rFonts w:ascii="Times New Roman" w:hAnsi="Times New Roman" w:cs="Times New Roman"/>
          <w:sz w:val="28"/>
          <w:szCs w:val="28"/>
        </w:rPr>
        <w:t xml:space="preserve">happiness and wellbeing is nurtured </w:t>
      </w:r>
      <w:proofErr w:type="gramStart"/>
      <w:r w:rsidRPr="00F51F90">
        <w:rPr>
          <w:rFonts w:ascii="Times New Roman" w:hAnsi="Times New Roman" w:cs="Times New Roman"/>
          <w:sz w:val="28"/>
          <w:szCs w:val="28"/>
        </w:rPr>
        <w:t>on a daily basis</w:t>
      </w:r>
      <w:proofErr w:type="gramEnd"/>
      <w:r w:rsidRPr="00F51F90">
        <w:rPr>
          <w:rFonts w:ascii="Times New Roman" w:hAnsi="Times New Roman" w:cs="Times New Roman"/>
          <w:sz w:val="28"/>
          <w:szCs w:val="28"/>
        </w:rPr>
        <w:t xml:space="preserve">. </w:t>
      </w:r>
    </w:p>
    <w:p w14:paraId="5131EA4E"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rPr>
        <w:t xml:space="preserve">We believe </w:t>
      </w:r>
    </w:p>
    <w:p w14:paraId="70A47468"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All children have a right to be happy</w:t>
      </w:r>
    </w:p>
    <w:p w14:paraId="6505A800"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Learning is fun</w:t>
      </w:r>
    </w:p>
    <w:p w14:paraId="32AE2B6B"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The process of learning outweighs the product </w:t>
      </w:r>
    </w:p>
    <w:p w14:paraId="31DC69DF"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Learning must be relevant and meaningful </w:t>
      </w:r>
    </w:p>
    <w:p w14:paraId="0CC4E31B" w14:textId="2F23F89E"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Nature and the outdoors </w:t>
      </w:r>
      <w:r w:rsidR="00F51F90" w:rsidRPr="00F51F90">
        <w:rPr>
          <w:rFonts w:ascii="Times New Roman" w:hAnsi="Times New Roman" w:cs="Times New Roman"/>
          <w:sz w:val="28"/>
          <w:szCs w:val="28"/>
        </w:rPr>
        <w:t>enhance</w:t>
      </w:r>
      <w:r w:rsidRPr="00F51F90">
        <w:rPr>
          <w:rFonts w:ascii="Times New Roman" w:hAnsi="Times New Roman" w:cs="Times New Roman"/>
          <w:sz w:val="28"/>
          <w:szCs w:val="28"/>
        </w:rPr>
        <w:t xml:space="preserve"> learning </w:t>
      </w:r>
    </w:p>
    <w:p w14:paraId="7D673112"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Childr</w:t>
      </w:r>
      <w:r w:rsidRPr="00F51F90">
        <w:rPr>
          <w:rFonts w:ascii="Times New Roman" w:hAnsi="Times New Roman" w:cs="Times New Roman"/>
          <w:sz w:val="28"/>
          <w:szCs w:val="28"/>
        </w:rPr>
        <w:t>en learn through doing</w:t>
      </w:r>
    </w:p>
    <w:p w14:paraId="65D23495"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Children learn by engaging their senses </w:t>
      </w:r>
    </w:p>
    <w:p w14:paraId="20E4C870" w14:textId="77777777" w:rsidR="00F51F90"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Children need time to learn</w:t>
      </w:r>
    </w:p>
    <w:p w14:paraId="02F69758" w14:textId="03EA2943" w:rsidR="00290497" w:rsidRPr="00F51F90" w:rsidRDefault="0014562A" w:rsidP="00F51F90">
      <w:pPr>
        <w:pStyle w:val="Default"/>
        <w:numPr>
          <w:ilvl w:val="0"/>
          <w:numId w:val="2"/>
        </w:numPr>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Nourishing food ensures better learning </w:t>
      </w:r>
    </w:p>
    <w:p w14:paraId="4918B8C0"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rPr>
        <w:t xml:space="preserve">Our ethos towards learning </w:t>
      </w:r>
    </w:p>
    <w:p w14:paraId="547476EB" w14:textId="42CC2246"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At this stage </w:t>
      </w:r>
      <w:r w:rsidR="00F51F90" w:rsidRPr="00F51F90">
        <w:rPr>
          <w:rFonts w:ascii="Times New Roman" w:hAnsi="Times New Roman" w:cs="Times New Roman"/>
          <w:sz w:val="28"/>
          <w:szCs w:val="28"/>
        </w:rPr>
        <w:t>it</w:t>
      </w:r>
      <w:r w:rsidR="00F51F90" w:rsidRPr="00F51F90">
        <w:rPr>
          <w:rFonts w:ascii="Times New Roman" w:hAnsi="Times New Roman" w:cs="Times New Roman"/>
          <w:sz w:val="28"/>
          <w:szCs w:val="28"/>
          <w:lang w:val="fr-FR"/>
        </w:rPr>
        <w:t xml:space="preserve"> </w:t>
      </w:r>
      <w:proofErr w:type="spellStart"/>
      <w:r w:rsidR="00F51F90">
        <w:rPr>
          <w:rFonts w:ascii="Times New Roman" w:hAnsi="Times New Roman" w:cs="Times New Roman"/>
          <w:sz w:val="28"/>
          <w:szCs w:val="28"/>
          <w:lang w:val="fr-FR"/>
        </w:rPr>
        <w:t>is</w:t>
      </w:r>
      <w:proofErr w:type="spellEnd"/>
      <w:r w:rsidR="00F51F90">
        <w:rPr>
          <w:rFonts w:ascii="Times New Roman" w:hAnsi="Times New Roman" w:cs="Times New Roman"/>
          <w:sz w:val="28"/>
          <w:szCs w:val="28"/>
          <w:lang w:val="fr-FR"/>
        </w:rPr>
        <w:t xml:space="preserve"> </w:t>
      </w:r>
      <w:r w:rsidRPr="00F51F90">
        <w:rPr>
          <w:rFonts w:ascii="Times New Roman" w:hAnsi="Times New Roman" w:cs="Times New Roman"/>
          <w:sz w:val="28"/>
          <w:szCs w:val="28"/>
        </w:rPr>
        <w:t>important for us to share with you our beliefs with regards to the assessment</w:t>
      </w:r>
      <w:r w:rsidRPr="00F51F90">
        <w:rPr>
          <w:rFonts w:ascii="Times New Roman" w:hAnsi="Times New Roman" w:cs="Times New Roman"/>
          <w:sz w:val="28"/>
          <w:szCs w:val="28"/>
        </w:rPr>
        <w:t xml:space="preserve"> and </w:t>
      </w:r>
      <w:proofErr w:type="spellStart"/>
      <w:r w:rsidRPr="00F51F90">
        <w:rPr>
          <w:rFonts w:ascii="Times New Roman" w:hAnsi="Times New Roman" w:cs="Times New Roman"/>
          <w:sz w:val="28"/>
          <w:szCs w:val="28"/>
        </w:rPr>
        <w:t>formalisation</w:t>
      </w:r>
      <w:proofErr w:type="spellEnd"/>
      <w:r w:rsidRPr="00F51F90">
        <w:rPr>
          <w:rFonts w:ascii="Times New Roman" w:hAnsi="Times New Roman" w:cs="Times New Roman"/>
          <w:sz w:val="28"/>
          <w:szCs w:val="28"/>
        </w:rPr>
        <w:t xml:space="preserve"> of our understanding of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learning. </w:t>
      </w:r>
    </w:p>
    <w:p w14:paraId="1302E5B3" w14:textId="382F96DE"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We wholeheartedly believe that our time is better spent engaging with your child. We believe meaningful interactions bring more impact to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learning than spending hours typing up</w:t>
      </w:r>
      <w:r w:rsidRPr="00F51F90">
        <w:rPr>
          <w:rFonts w:ascii="Times New Roman" w:hAnsi="Times New Roman" w:cs="Times New Roman"/>
          <w:sz w:val="28"/>
          <w:szCs w:val="28"/>
        </w:rPr>
        <w:t xml:space="preserve"> observations, which as soon as they have happened, are in </w:t>
      </w:r>
      <w:r w:rsidRPr="00F51F90">
        <w:rPr>
          <w:rFonts w:ascii="Times New Roman" w:hAnsi="Times New Roman" w:cs="Times New Roman"/>
          <w:sz w:val="28"/>
          <w:szCs w:val="28"/>
        </w:rPr>
        <w:lastRenderedPageBreak/>
        <w:t xml:space="preserve">the past and a mere snapshot of all the wonderful thoughts, </w:t>
      </w:r>
      <w:r w:rsidR="00F51F90" w:rsidRPr="00F51F90">
        <w:rPr>
          <w:rFonts w:ascii="Times New Roman" w:hAnsi="Times New Roman" w:cs="Times New Roman"/>
          <w:sz w:val="28"/>
          <w:szCs w:val="28"/>
        </w:rPr>
        <w:t>interests,</w:t>
      </w:r>
      <w:r w:rsidRPr="00F51F90">
        <w:rPr>
          <w:rFonts w:ascii="Times New Roman" w:hAnsi="Times New Roman" w:cs="Times New Roman"/>
          <w:sz w:val="28"/>
          <w:szCs w:val="28"/>
        </w:rPr>
        <w:t xml:space="preserve"> and interactions your child has whilst they are with us. We </w:t>
      </w:r>
      <w:r w:rsidR="00F51F90">
        <w:rPr>
          <w:rFonts w:ascii="Times New Roman" w:hAnsi="Times New Roman" w:cs="Times New Roman"/>
          <w:sz w:val="28"/>
          <w:szCs w:val="28"/>
        </w:rPr>
        <w:t xml:space="preserve">believe </w:t>
      </w:r>
      <w:r w:rsidR="00F51F90" w:rsidRPr="00F51F90">
        <w:rPr>
          <w:rFonts w:ascii="Times New Roman" w:hAnsi="Times New Roman" w:cs="Times New Roman"/>
          <w:sz w:val="28"/>
          <w:szCs w:val="28"/>
        </w:rPr>
        <w:t>you</w:t>
      </w:r>
      <w:r w:rsidR="00F51F90" w:rsidRPr="00F51F90">
        <w:rPr>
          <w:rFonts w:ascii="Times New Roman" w:hAnsi="Times New Roman" w:cs="Times New Roman"/>
          <w:sz w:val="28"/>
          <w:szCs w:val="28"/>
          <w:lang w:val="fr-FR"/>
        </w:rPr>
        <w:t xml:space="preserve"> have</w:t>
      </w:r>
      <w:r w:rsidRPr="00F51F90">
        <w:rPr>
          <w:rFonts w:ascii="Times New Roman" w:hAnsi="Times New Roman" w:cs="Times New Roman"/>
          <w:sz w:val="28"/>
          <w:szCs w:val="28"/>
        </w:rPr>
        <w:t xml:space="preserve"> joined us at Free Rangers because you feel the same. </w:t>
      </w:r>
    </w:p>
    <w:p w14:paraId="7132ACB6" w14:textId="1BAE5D0B"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However, the paperwork is important too. The observation, assessment and planning loop we follow is crucial in helping us be the best we can be for your child. Early Years </w:t>
      </w:r>
      <w:r w:rsidR="00F51F90" w:rsidRPr="00F51F90">
        <w:rPr>
          <w:rFonts w:ascii="Times New Roman" w:hAnsi="Times New Roman" w:cs="Times New Roman"/>
          <w:sz w:val="28"/>
          <w:szCs w:val="28"/>
        </w:rPr>
        <w:t>is not</w:t>
      </w:r>
      <w:r w:rsidRPr="00F51F90">
        <w:rPr>
          <w:rFonts w:ascii="Times New Roman" w:hAnsi="Times New Roman" w:cs="Times New Roman"/>
          <w:sz w:val="28"/>
          <w:szCs w:val="28"/>
        </w:rPr>
        <w:t xml:space="preserve"> a race and </w:t>
      </w:r>
      <w:proofErr w:type="gramStart"/>
      <w:r w:rsidRPr="00F51F90">
        <w:rPr>
          <w:rFonts w:ascii="Times New Roman" w:hAnsi="Times New Roman" w:cs="Times New Roman"/>
          <w:sz w:val="28"/>
          <w:szCs w:val="28"/>
        </w:rPr>
        <w:t>it</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w:t>
      </w:r>
      <w:proofErr w:type="gramEnd"/>
      <w:r w:rsidRPr="00F51F90">
        <w:rPr>
          <w:rFonts w:ascii="Times New Roman" w:hAnsi="Times New Roman" w:cs="Times New Roman"/>
          <w:sz w:val="28"/>
          <w:szCs w:val="28"/>
        </w:rPr>
        <w:t xml:space="preserve"> not something we feel your child needs to be pushed through. F</w:t>
      </w:r>
      <w:r w:rsidRPr="00F51F90">
        <w:rPr>
          <w:rFonts w:ascii="Times New Roman" w:hAnsi="Times New Roman" w:cs="Times New Roman"/>
          <w:sz w:val="28"/>
          <w:szCs w:val="28"/>
        </w:rPr>
        <w:t>ree Rangers is not a mini school, we are a setting that believes an experiential and play based learning ethos is the best way for us to support your child and ensure a love of learning.</w:t>
      </w:r>
      <w:r w:rsidRPr="00F51F90">
        <w:rPr>
          <w:rFonts w:ascii="Times New Roman" w:hAnsi="Times New Roman" w:cs="Times New Roman"/>
          <w:sz w:val="28"/>
          <w:szCs w:val="28"/>
        </w:rPr>
        <w:br/>
      </w:r>
      <w:r w:rsidRPr="00F51F90">
        <w:rPr>
          <w:rFonts w:ascii="Times New Roman" w:hAnsi="Times New Roman" w:cs="Times New Roman"/>
          <w:sz w:val="28"/>
          <w:szCs w:val="28"/>
        </w:rPr>
        <w:t>We plan depending on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interests and linking this to the EYFS helps us to reflect and ensure that we are offering up a rich variety of learning opportunities that holistically support the development of your child and also helps us to liaise with you if your child might requir</w:t>
      </w:r>
      <w:r w:rsidRPr="00F51F90">
        <w:rPr>
          <w:rFonts w:ascii="Times New Roman" w:hAnsi="Times New Roman" w:cs="Times New Roman"/>
          <w:sz w:val="28"/>
          <w:szCs w:val="28"/>
        </w:rPr>
        <w:t xml:space="preserve">e additional support in an area. </w:t>
      </w:r>
    </w:p>
    <w:p w14:paraId="4018B429" w14:textId="034F6A01"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Initially if you have any concerns regarding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learning please speak to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key person. If you have further </w:t>
      </w:r>
      <w:r w:rsidR="00F51F90" w:rsidRPr="00F51F90">
        <w:rPr>
          <w:rFonts w:ascii="Times New Roman" w:hAnsi="Times New Roman" w:cs="Times New Roman"/>
          <w:sz w:val="28"/>
          <w:szCs w:val="28"/>
        </w:rPr>
        <w:t>questions,</w:t>
      </w:r>
      <w:r w:rsidRPr="00F51F90">
        <w:rPr>
          <w:rFonts w:ascii="Times New Roman" w:hAnsi="Times New Roman" w:cs="Times New Roman"/>
          <w:sz w:val="28"/>
          <w:szCs w:val="28"/>
        </w:rPr>
        <w:t xml:space="preserve"> then the Room Leader </w:t>
      </w:r>
      <w:r w:rsidR="00F51F90">
        <w:rPr>
          <w:rFonts w:ascii="Times New Roman" w:hAnsi="Times New Roman" w:cs="Times New Roman"/>
          <w:sz w:val="28"/>
          <w:szCs w:val="28"/>
        </w:rPr>
        <w:t xml:space="preserve">or Manager is </w:t>
      </w:r>
      <w:r w:rsidRPr="00F51F90">
        <w:rPr>
          <w:rFonts w:ascii="Times New Roman" w:hAnsi="Times New Roman" w:cs="Times New Roman"/>
          <w:sz w:val="28"/>
          <w:szCs w:val="28"/>
        </w:rPr>
        <w:t xml:space="preserve">always available to discuss through matters. </w:t>
      </w:r>
    </w:p>
    <w:p w14:paraId="0EC44E0F" w14:textId="6471E73D"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If we wish to </w:t>
      </w:r>
      <w:r w:rsidRPr="00F51F90">
        <w:rPr>
          <w:rFonts w:ascii="Times New Roman" w:hAnsi="Times New Roman" w:cs="Times New Roman"/>
          <w:sz w:val="28"/>
          <w:szCs w:val="28"/>
        </w:rPr>
        <w:t>chat over any issues concerning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learning with you, initially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key person will discuss a time to meet with you and either the room leader or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key person will be present, alongside Jessica Kendrick (</w:t>
      </w:r>
      <w:r w:rsidRPr="00F51F90">
        <w:rPr>
          <w:rFonts w:ascii="Times New Roman" w:hAnsi="Times New Roman" w:cs="Times New Roman"/>
          <w:sz w:val="28"/>
          <w:szCs w:val="28"/>
        </w:rPr>
        <w:t>Spe</w:t>
      </w:r>
      <w:r w:rsidRPr="00F51F90">
        <w:rPr>
          <w:rFonts w:ascii="Times New Roman" w:hAnsi="Times New Roman" w:cs="Times New Roman"/>
          <w:sz w:val="28"/>
          <w:szCs w:val="28"/>
        </w:rPr>
        <w:t>cial Educational Needs Co-</w:t>
      </w:r>
      <w:proofErr w:type="spellStart"/>
      <w:r w:rsidRPr="00F51F90">
        <w:rPr>
          <w:rFonts w:ascii="Times New Roman" w:hAnsi="Times New Roman" w:cs="Times New Roman"/>
          <w:sz w:val="28"/>
          <w:szCs w:val="28"/>
        </w:rPr>
        <w:t>ordinator</w:t>
      </w:r>
      <w:proofErr w:type="spellEnd"/>
      <w:r w:rsidRPr="00F51F90">
        <w:rPr>
          <w:rFonts w:ascii="Times New Roman" w:hAnsi="Times New Roman" w:cs="Times New Roman"/>
          <w:sz w:val="28"/>
          <w:szCs w:val="28"/>
        </w:rPr>
        <w:t xml:space="preserve">.) </w:t>
      </w:r>
    </w:p>
    <w:p w14:paraId="1BF33BAA" w14:textId="390D9F74"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I</w:t>
      </w:r>
      <w:r w:rsidR="00F51F90">
        <w:rPr>
          <w:rFonts w:ascii="Times New Roman" w:hAnsi="Times New Roman" w:cs="Times New Roman"/>
          <w:sz w:val="28"/>
          <w:szCs w:val="28"/>
        </w:rPr>
        <w:t>t i</w:t>
      </w:r>
      <w:r w:rsidRPr="00F51F90">
        <w:rPr>
          <w:rFonts w:ascii="Times New Roman" w:hAnsi="Times New Roman" w:cs="Times New Roman"/>
          <w:sz w:val="28"/>
          <w:szCs w:val="28"/>
        </w:rPr>
        <w:t>s important to stress that we will always be honest and open with regards to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learning. We identify and believe that working together with families is very important and with that in mind our door is al</w:t>
      </w:r>
      <w:r w:rsidRPr="00F51F90">
        <w:rPr>
          <w:rFonts w:ascii="Times New Roman" w:hAnsi="Times New Roman" w:cs="Times New Roman"/>
          <w:sz w:val="28"/>
          <w:szCs w:val="28"/>
        </w:rPr>
        <w:t xml:space="preserve">ways </w:t>
      </w:r>
      <w:r w:rsidR="00F51F90" w:rsidRPr="00F51F90">
        <w:rPr>
          <w:rFonts w:ascii="Times New Roman" w:hAnsi="Times New Roman" w:cs="Times New Roman"/>
          <w:sz w:val="28"/>
          <w:szCs w:val="28"/>
        </w:rPr>
        <w:t>open,</w:t>
      </w:r>
      <w:r w:rsidRPr="00F51F90">
        <w:rPr>
          <w:rFonts w:ascii="Times New Roman" w:hAnsi="Times New Roman" w:cs="Times New Roman"/>
          <w:sz w:val="28"/>
          <w:szCs w:val="28"/>
        </w:rPr>
        <w:t xml:space="preserve"> and we will work tirelessly to ensure the best possible learning environment is in place for your child. </w:t>
      </w:r>
    </w:p>
    <w:p w14:paraId="5D44B4A9"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rPr>
        <w:t>How do we document your child</w:t>
      </w:r>
      <w:r w:rsidRPr="00F51F90">
        <w:rPr>
          <w:rFonts w:ascii="Times New Roman" w:hAnsi="Times New Roman" w:cs="Times New Roman"/>
          <w:b/>
          <w:bCs/>
          <w:sz w:val="28"/>
          <w:szCs w:val="28"/>
          <w:lang w:val="fr-FR"/>
        </w:rPr>
        <w:t>’</w:t>
      </w:r>
      <w:r w:rsidRPr="00F51F90">
        <w:rPr>
          <w:rFonts w:ascii="Times New Roman" w:hAnsi="Times New Roman" w:cs="Times New Roman"/>
          <w:b/>
          <w:bCs/>
          <w:sz w:val="28"/>
          <w:szCs w:val="28"/>
        </w:rPr>
        <w:t xml:space="preserve">s learning? </w:t>
      </w:r>
    </w:p>
    <w:p w14:paraId="2FD3914F" w14:textId="2DB9A06E"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rPr>
        <w:t xml:space="preserve">The Early Years Foundation Stage </w:t>
      </w:r>
      <w:r w:rsidRPr="00F51F90">
        <w:rPr>
          <w:rFonts w:ascii="Times New Roman" w:hAnsi="Times New Roman" w:cs="Times New Roman"/>
          <w:sz w:val="28"/>
          <w:szCs w:val="28"/>
        </w:rPr>
        <w:t xml:space="preserve">(EYFS) sets standards for the learning, </w:t>
      </w:r>
      <w:r w:rsidR="00F51F90" w:rsidRPr="00F51F90">
        <w:rPr>
          <w:rFonts w:ascii="Times New Roman" w:hAnsi="Times New Roman" w:cs="Times New Roman"/>
          <w:sz w:val="28"/>
          <w:szCs w:val="28"/>
        </w:rPr>
        <w:t>development,</w:t>
      </w:r>
      <w:r w:rsidRPr="00F51F90">
        <w:rPr>
          <w:rFonts w:ascii="Times New Roman" w:hAnsi="Times New Roman" w:cs="Times New Roman"/>
          <w:sz w:val="28"/>
          <w:szCs w:val="28"/>
        </w:rPr>
        <w:t xml:space="preserve"> and care of </w:t>
      </w:r>
      <w:r w:rsidRPr="00F51F90">
        <w:rPr>
          <w:rFonts w:ascii="Times New Roman" w:hAnsi="Times New Roman" w:cs="Times New Roman"/>
          <w:sz w:val="28"/>
          <w:szCs w:val="28"/>
        </w:rPr>
        <w:t>children from birth to 5 years old.</w:t>
      </w:r>
      <w:r w:rsidRPr="00F51F90">
        <w:rPr>
          <w:rFonts w:ascii="Times New Roman" w:hAnsi="Times New Roman" w:cs="Times New Roman"/>
          <w:sz w:val="28"/>
          <w:szCs w:val="28"/>
        </w:rPr>
        <w:br/>
      </w:r>
      <w:r w:rsidRPr="00F51F90">
        <w:rPr>
          <w:rFonts w:ascii="Times New Roman" w:hAnsi="Times New Roman" w:cs="Times New Roman"/>
          <w:sz w:val="28"/>
          <w:szCs w:val="28"/>
        </w:rPr>
        <w:t xml:space="preserve">All schools and </w:t>
      </w:r>
      <w:proofErr w:type="spellStart"/>
      <w:r w:rsidRPr="00F51F90">
        <w:rPr>
          <w:rFonts w:ascii="Times New Roman" w:hAnsi="Times New Roman" w:cs="Times New Roman"/>
          <w:sz w:val="28"/>
          <w:szCs w:val="28"/>
        </w:rPr>
        <w:t>Ofsted</w:t>
      </w:r>
      <w:proofErr w:type="spellEnd"/>
      <w:r w:rsidRPr="00F51F90">
        <w:rPr>
          <w:rFonts w:ascii="Times New Roman" w:hAnsi="Times New Roman" w:cs="Times New Roman"/>
          <w:sz w:val="28"/>
          <w:szCs w:val="28"/>
        </w:rPr>
        <w:t xml:space="preserve"> registered early years providers must follow the EYFS, including childminders, preschools, </w:t>
      </w:r>
      <w:proofErr w:type="gramStart"/>
      <w:r w:rsidRPr="00F51F90">
        <w:rPr>
          <w:rFonts w:ascii="Times New Roman" w:hAnsi="Times New Roman" w:cs="Times New Roman"/>
          <w:sz w:val="28"/>
          <w:szCs w:val="28"/>
        </w:rPr>
        <w:t>nurseries</w:t>
      </w:r>
      <w:proofErr w:type="gramEnd"/>
      <w:r w:rsidRPr="00F51F90">
        <w:rPr>
          <w:rFonts w:ascii="Times New Roman" w:hAnsi="Times New Roman" w:cs="Times New Roman"/>
          <w:sz w:val="28"/>
          <w:szCs w:val="28"/>
        </w:rPr>
        <w:t xml:space="preserve"> and school reception classes. </w:t>
      </w:r>
    </w:p>
    <w:p w14:paraId="627A5C56" w14:textId="2596841D" w:rsidR="00290497" w:rsidRPr="00F51F90" w:rsidRDefault="00F51F90">
      <w:pPr>
        <w:pStyle w:val="Default"/>
        <w:spacing w:after="240"/>
        <w:rPr>
          <w:rFonts w:ascii="Times New Roman" w:eastAsia="Times" w:hAnsi="Times New Roman" w:cs="Times New Roman"/>
          <w:sz w:val="28"/>
          <w:szCs w:val="28"/>
        </w:rPr>
      </w:pPr>
      <w:r>
        <w:rPr>
          <w:rFonts w:ascii="Times New Roman" w:hAnsi="Times New Roman" w:cs="Times New Roman"/>
          <w:sz w:val="28"/>
          <w:szCs w:val="28"/>
        </w:rPr>
        <w:t>We use an</w:t>
      </w:r>
      <w:r w:rsidR="0014562A" w:rsidRPr="00F51F90">
        <w:rPr>
          <w:rFonts w:ascii="Times New Roman" w:hAnsi="Times New Roman" w:cs="Times New Roman"/>
          <w:sz w:val="28"/>
          <w:szCs w:val="28"/>
        </w:rPr>
        <w:t xml:space="preserve"> online learning journal</w:t>
      </w:r>
      <w:r>
        <w:rPr>
          <w:rFonts w:ascii="Times New Roman" w:hAnsi="Times New Roman" w:cs="Times New Roman"/>
          <w:sz w:val="28"/>
          <w:szCs w:val="28"/>
        </w:rPr>
        <w:t>,</w:t>
      </w:r>
      <w:r w:rsidR="0014562A" w:rsidRPr="00F51F90">
        <w:rPr>
          <w:rFonts w:ascii="Times New Roman" w:hAnsi="Times New Roman" w:cs="Times New Roman"/>
          <w:sz w:val="28"/>
          <w:szCs w:val="28"/>
        </w:rPr>
        <w:t xml:space="preserve"> called Tapestry</w:t>
      </w:r>
      <w:r>
        <w:rPr>
          <w:rFonts w:ascii="Times New Roman" w:hAnsi="Times New Roman" w:cs="Times New Roman"/>
          <w:sz w:val="28"/>
          <w:szCs w:val="28"/>
        </w:rPr>
        <w:t>, on which to record and assess how your child is progressing in line with the standards of the Early Years Curriculum</w:t>
      </w:r>
      <w:r w:rsidR="0014562A" w:rsidRPr="00F51F90">
        <w:rPr>
          <w:rFonts w:ascii="Times New Roman" w:hAnsi="Times New Roman" w:cs="Times New Roman"/>
          <w:sz w:val="28"/>
          <w:szCs w:val="28"/>
        </w:rPr>
        <w:t xml:space="preserve">. </w:t>
      </w:r>
    </w:p>
    <w:p w14:paraId="0B354AE1" w14:textId="05FA03CF"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If we feel your child is not meeting their milestones or you </w:t>
      </w:r>
      <w:r w:rsidR="00F51F90">
        <w:rPr>
          <w:rFonts w:ascii="Times New Roman" w:hAnsi="Times New Roman" w:cs="Times New Roman"/>
          <w:sz w:val="28"/>
          <w:szCs w:val="28"/>
        </w:rPr>
        <w:t xml:space="preserve">have </w:t>
      </w:r>
      <w:r w:rsidRPr="00F51F90">
        <w:rPr>
          <w:rFonts w:ascii="Times New Roman" w:hAnsi="Times New Roman" w:cs="Times New Roman"/>
          <w:sz w:val="28"/>
          <w:szCs w:val="28"/>
        </w:rPr>
        <w:t xml:space="preserve">already </w:t>
      </w:r>
      <w:proofErr w:type="spellStart"/>
      <w:r w:rsidRPr="00F51F90">
        <w:rPr>
          <w:rFonts w:ascii="Times New Roman" w:hAnsi="Times New Roman" w:cs="Times New Roman"/>
          <w:sz w:val="28"/>
          <w:szCs w:val="28"/>
        </w:rPr>
        <w:t>recognise</w:t>
      </w:r>
      <w:r w:rsidR="00F51F90">
        <w:rPr>
          <w:rFonts w:ascii="Times New Roman" w:hAnsi="Times New Roman" w:cs="Times New Roman"/>
          <w:sz w:val="28"/>
          <w:szCs w:val="28"/>
        </w:rPr>
        <w:t>d</w:t>
      </w:r>
      <w:proofErr w:type="spellEnd"/>
      <w:r w:rsidRPr="00F51F90">
        <w:rPr>
          <w:rFonts w:ascii="Times New Roman" w:hAnsi="Times New Roman" w:cs="Times New Roman"/>
          <w:sz w:val="28"/>
          <w:szCs w:val="28"/>
        </w:rPr>
        <w:t xml:space="preserve"> they might need extra support before</w:t>
      </w:r>
      <w:r w:rsidRPr="00F51F90">
        <w:rPr>
          <w:rFonts w:ascii="Times New Roman" w:hAnsi="Times New Roman" w:cs="Times New Roman"/>
          <w:sz w:val="28"/>
          <w:szCs w:val="28"/>
        </w:rPr>
        <w:t xml:space="preserve"> you start with us, then please do look at our Local Offer, which can be found on our website; </w:t>
      </w:r>
      <w:proofErr w:type="gramStart"/>
      <w:r w:rsidR="00F51F90" w:rsidRPr="00F51F90">
        <w:rPr>
          <w:rFonts w:ascii="Times New Roman" w:hAnsi="Times New Roman" w:cs="Times New Roman"/>
          <w:sz w:val="28"/>
          <w:szCs w:val="28"/>
        </w:rPr>
        <w:t>this detail</w:t>
      </w:r>
      <w:r w:rsidR="00F51F90">
        <w:rPr>
          <w:rFonts w:ascii="Times New Roman" w:hAnsi="Times New Roman" w:cs="Times New Roman"/>
          <w:sz w:val="28"/>
          <w:szCs w:val="28"/>
        </w:rPr>
        <w:t>s</w:t>
      </w:r>
      <w:proofErr w:type="gramEnd"/>
      <w:r w:rsidR="00F51F90">
        <w:rPr>
          <w:rFonts w:ascii="Times New Roman" w:hAnsi="Times New Roman" w:cs="Times New Roman"/>
          <w:sz w:val="28"/>
          <w:szCs w:val="28"/>
        </w:rPr>
        <w:t xml:space="preserve"> </w:t>
      </w:r>
      <w:r w:rsidRPr="00F51F90">
        <w:rPr>
          <w:rFonts w:ascii="Times New Roman" w:hAnsi="Times New Roman" w:cs="Times New Roman"/>
          <w:sz w:val="28"/>
          <w:szCs w:val="28"/>
        </w:rPr>
        <w:t xml:space="preserve">how we offer additional support </w:t>
      </w:r>
      <w:r w:rsidR="00F51F90">
        <w:rPr>
          <w:rFonts w:ascii="Times New Roman" w:hAnsi="Times New Roman" w:cs="Times New Roman"/>
          <w:sz w:val="28"/>
          <w:szCs w:val="28"/>
        </w:rPr>
        <w:t xml:space="preserve">for </w:t>
      </w:r>
      <w:r w:rsidRPr="00F51F90">
        <w:rPr>
          <w:rFonts w:ascii="Times New Roman" w:hAnsi="Times New Roman" w:cs="Times New Roman"/>
          <w:sz w:val="28"/>
          <w:szCs w:val="28"/>
        </w:rPr>
        <w:t xml:space="preserve">those children with </w:t>
      </w:r>
      <w:r w:rsidR="00F51F90">
        <w:rPr>
          <w:rFonts w:ascii="Times New Roman" w:hAnsi="Times New Roman" w:cs="Times New Roman"/>
          <w:sz w:val="28"/>
          <w:szCs w:val="28"/>
        </w:rPr>
        <w:t xml:space="preserve">an identified </w:t>
      </w:r>
      <w:r w:rsidRPr="00F51F90">
        <w:rPr>
          <w:rFonts w:ascii="Times New Roman" w:hAnsi="Times New Roman" w:cs="Times New Roman"/>
          <w:sz w:val="28"/>
          <w:szCs w:val="28"/>
        </w:rPr>
        <w:t>special educational need</w:t>
      </w:r>
      <w:r w:rsidRPr="00F51F90">
        <w:rPr>
          <w:rFonts w:ascii="Times New Roman" w:hAnsi="Times New Roman" w:cs="Times New Roman"/>
          <w:sz w:val="28"/>
          <w:szCs w:val="28"/>
        </w:rPr>
        <w:t xml:space="preserve"> and</w:t>
      </w:r>
      <w:r w:rsidR="00F51F90">
        <w:rPr>
          <w:rFonts w:ascii="Times New Roman" w:hAnsi="Times New Roman" w:cs="Times New Roman"/>
          <w:sz w:val="28"/>
          <w:szCs w:val="28"/>
        </w:rPr>
        <w:t>/or</w:t>
      </w:r>
      <w:r w:rsidRPr="00F51F90">
        <w:rPr>
          <w:rFonts w:ascii="Times New Roman" w:hAnsi="Times New Roman" w:cs="Times New Roman"/>
          <w:sz w:val="28"/>
          <w:szCs w:val="28"/>
        </w:rPr>
        <w:t xml:space="preserve"> disabilit</w:t>
      </w:r>
      <w:r w:rsidR="00F51F90">
        <w:rPr>
          <w:rFonts w:ascii="Times New Roman" w:hAnsi="Times New Roman" w:cs="Times New Roman"/>
          <w:sz w:val="28"/>
          <w:szCs w:val="28"/>
        </w:rPr>
        <w:t>y</w:t>
      </w:r>
      <w:r w:rsidRPr="00F51F90">
        <w:rPr>
          <w:rFonts w:ascii="Times New Roman" w:hAnsi="Times New Roman" w:cs="Times New Roman"/>
          <w:sz w:val="28"/>
          <w:szCs w:val="28"/>
        </w:rPr>
        <w:t xml:space="preserve">. </w:t>
      </w:r>
    </w:p>
    <w:p w14:paraId="7926D9AA" w14:textId="77777777" w:rsidR="00F51F90" w:rsidRDefault="00F51F90">
      <w:pPr>
        <w:pStyle w:val="Default"/>
        <w:spacing w:after="240"/>
        <w:rPr>
          <w:rFonts w:ascii="Times New Roman" w:hAnsi="Times New Roman" w:cs="Times New Roman"/>
          <w:b/>
          <w:bCs/>
          <w:sz w:val="28"/>
          <w:szCs w:val="28"/>
        </w:rPr>
      </w:pPr>
    </w:p>
    <w:p w14:paraId="168641FA" w14:textId="53F67457" w:rsidR="00290497" w:rsidRPr="00F51F90" w:rsidRDefault="00F51F90">
      <w:pPr>
        <w:pStyle w:val="Default"/>
        <w:spacing w:after="240"/>
        <w:rPr>
          <w:rFonts w:ascii="Times New Roman" w:eastAsia="Times" w:hAnsi="Times New Roman" w:cs="Times New Roman"/>
          <w:sz w:val="28"/>
          <w:szCs w:val="28"/>
        </w:rPr>
      </w:pPr>
      <w:r>
        <w:rPr>
          <w:rFonts w:ascii="Times New Roman" w:hAnsi="Times New Roman" w:cs="Times New Roman"/>
          <w:b/>
          <w:bCs/>
          <w:sz w:val="28"/>
          <w:szCs w:val="28"/>
        </w:rPr>
        <w:lastRenderedPageBreak/>
        <w:t xml:space="preserve">How to </w:t>
      </w:r>
      <w:r w:rsidR="0014562A" w:rsidRPr="00F51F90">
        <w:rPr>
          <w:rFonts w:ascii="Times New Roman" w:hAnsi="Times New Roman" w:cs="Times New Roman"/>
          <w:b/>
          <w:bCs/>
          <w:sz w:val="28"/>
          <w:szCs w:val="28"/>
        </w:rPr>
        <w:t>access your child</w:t>
      </w:r>
      <w:r w:rsidR="0014562A" w:rsidRPr="00F51F90">
        <w:rPr>
          <w:rFonts w:ascii="Times New Roman" w:hAnsi="Times New Roman" w:cs="Times New Roman"/>
          <w:b/>
          <w:bCs/>
          <w:sz w:val="28"/>
          <w:szCs w:val="28"/>
          <w:lang w:val="fr-FR"/>
        </w:rPr>
        <w:t>’</w:t>
      </w:r>
      <w:r w:rsidR="0014562A" w:rsidRPr="00F51F90">
        <w:rPr>
          <w:rFonts w:ascii="Times New Roman" w:hAnsi="Times New Roman" w:cs="Times New Roman"/>
          <w:b/>
          <w:bCs/>
          <w:sz w:val="28"/>
          <w:szCs w:val="28"/>
        </w:rPr>
        <w:t>s learning journa</w:t>
      </w:r>
      <w:r>
        <w:rPr>
          <w:rFonts w:ascii="Times New Roman" w:hAnsi="Times New Roman" w:cs="Times New Roman"/>
          <w:b/>
          <w:bCs/>
          <w:sz w:val="28"/>
          <w:szCs w:val="28"/>
        </w:rPr>
        <w:t>l</w:t>
      </w:r>
      <w:r w:rsidR="0014562A" w:rsidRPr="00F51F90">
        <w:rPr>
          <w:rFonts w:ascii="Times New Roman" w:hAnsi="Times New Roman" w:cs="Times New Roman"/>
          <w:b/>
          <w:bCs/>
          <w:sz w:val="28"/>
          <w:szCs w:val="28"/>
        </w:rPr>
        <w:t xml:space="preserve">: </w:t>
      </w:r>
    </w:p>
    <w:p w14:paraId="3E0FBC75" w14:textId="6068D58C" w:rsidR="00290497" w:rsidRPr="00F51F90" w:rsidRDefault="00F51F90">
      <w:pPr>
        <w:pStyle w:val="Default"/>
        <w:spacing w:after="240"/>
        <w:rPr>
          <w:rFonts w:ascii="Times New Roman" w:eastAsia="Times" w:hAnsi="Times New Roman" w:cs="Times New Roman"/>
          <w:sz w:val="28"/>
          <w:szCs w:val="28"/>
        </w:rPr>
      </w:pPr>
      <w:r>
        <w:rPr>
          <w:rFonts w:ascii="Times New Roman" w:hAnsi="Times New Roman" w:cs="Times New Roman"/>
          <w:sz w:val="28"/>
          <w:szCs w:val="28"/>
        </w:rPr>
        <w:t xml:space="preserve">You will be able </w:t>
      </w:r>
      <w:r w:rsidR="0014562A" w:rsidRPr="00F51F90">
        <w:rPr>
          <w:rFonts w:ascii="Times New Roman" w:hAnsi="Times New Roman" w:cs="Times New Roman"/>
          <w:sz w:val="28"/>
          <w:szCs w:val="28"/>
        </w:rPr>
        <w:t xml:space="preserve">to access your </w:t>
      </w:r>
      <w:r w:rsidR="005E68B2">
        <w:rPr>
          <w:rFonts w:ascii="Times New Roman" w:hAnsi="Times New Roman" w:cs="Times New Roman"/>
          <w:sz w:val="28"/>
          <w:szCs w:val="28"/>
        </w:rPr>
        <w:t xml:space="preserve">child’s </w:t>
      </w:r>
      <w:r w:rsidR="0014562A" w:rsidRPr="00F51F90">
        <w:rPr>
          <w:rFonts w:ascii="Times New Roman" w:hAnsi="Times New Roman" w:cs="Times New Roman"/>
          <w:sz w:val="28"/>
          <w:szCs w:val="28"/>
        </w:rPr>
        <w:t>Tapestry account when you receive the email link.</w:t>
      </w:r>
      <w:r w:rsidR="005E68B2">
        <w:rPr>
          <w:rFonts w:ascii="Times New Roman" w:hAnsi="Times New Roman" w:cs="Times New Roman"/>
          <w:sz w:val="28"/>
          <w:szCs w:val="28"/>
        </w:rPr>
        <w:t xml:space="preserve"> This link will be sent by Tanya in the first 4-6 weeks of your attendance.</w:t>
      </w:r>
      <w:r w:rsidR="0014562A" w:rsidRPr="00F51F90">
        <w:rPr>
          <w:rFonts w:ascii="Times New Roman" w:hAnsi="Times New Roman" w:cs="Times New Roman"/>
          <w:sz w:val="28"/>
          <w:szCs w:val="28"/>
        </w:rPr>
        <w:t xml:space="preserve"> There is a time limit on the email and so you will be locked out of your account if you </w:t>
      </w:r>
      <w:r w:rsidR="005E68B2" w:rsidRPr="00F51F90">
        <w:rPr>
          <w:rFonts w:ascii="Times New Roman" w:hAnsi="Times New Roman" w:cs="Times New Roman"/>
          <w:sz w:val="28"/>
          <w:szCs w:val="28"/>
        </w:rPr>
        <w:t>do not</w:t>
      </w:r>
      <w:r w:rsidR="0014562A" w:rsidRPr="00F51F90">
        <w:rPr>
          <w:rFonts w:ascii="Times New Roman" w:hAnsi="Times New Roman" w:cs="Times New Roman"/>
          <w:sz w:val="28"/>
          <w:szCs w:val="28"/>
        </w:rPr>
        <w:t xml:space="preserve"> initially log in wi</w:t>
      </w:r>
      <w:r w:rsidR="0014562A" w:rsidRPr="00F51F90">
        <w:rPr>
          <w:rFonts w:ascii="Times New Roman" w:hAnsi="Times New Roman" w:cs="Times New Roman"/>
          <w:sz w:val="28"/>
          <w:szCs w:val="28"/>
        </w:rPr>
        <w:t xml:space="preserve">thin five days of receipt of the email. </w:t>
      </w:r>
    </w:p>
    <w:p w14:paraId="7CBDB742"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lang w:val="da-DK"/>
        </w:rPr>
        <w:t xml:space="preserve">Username: </w:t>
      </w:r>
      <w:r w:rsidRPr="00F51F90">
        <w:rPr>
          <w:rFonts w:ascii="Times New Roman" w:hAnsi="Times New Roman" w:cs="Times New Roman"/>
          <w:sz w:val="28"/>
          <w:szCs w:val="28"/>
        </w:rPr>
        <w:t>your email address (the email address that your nursery invoice is sent to, please inform us if you wish two email address to receive the updates.)</w:t>
      </w:r>
      <w:r w:rsidRPr="00F51F90">
        <w:rPr>
          <w:rFonts w:ascii="Times New Roman" w:hAnsi="Times New Roman" w:cs="Times New Roman"/>
          <w:sz w:val="28"/>
          <w:szCs w:val="28"/>
        </w:rPr>
        <w:br/>
      </w:r>
      <w:r w:rsidRPr="00F51F90">
        <w:rPr>
          <w:rFonts w:ascii="Times New Roman" w:hAnsi="Times New Roman" w:cs="Times New Roman"/>
          <w:b/>
          <w:bCs/>
          <w:sz w:val="28"/>
          <w:szCs w:val="28"/>
          <w:lang w:val="nl-NL"/>
        </w:rPr>
        <w:t xml:space="preserve">Password: </w:t>
      </w:r>
      <w:r w:rsidRPr="00F51F90">
        <w:rPr>
          <w:rFonts w:ascii="Times New Roman" w:hAnsi="Times New Roman" w:cs="Times New Roman"/>
          <w:sz w:val="28"/>
          <w:szCs w:val="28"/>
        </w:rPr>
        <w:t xml:space="preserve">You will be prompted to create your own password. </w:t>
      </w:r>
    </w:p>
    <w:p w14:paraId="152C4841" w14:textId="4AFF5BFB"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Please email </w:t>
      </w:r>
      <w:hyperlink r:id="rId8" w:history="1">
        <w:r w:rsidR="005E68B2" w:rsidRPr="002F0BE7">
          <w:rPr>
            <w:rStyle w:val="Hyperlink"/>
            <w:rFonts w:ascii="Times New Roman" w:hAnsi="Times New Roman" w:cs="Times New Roman"/>
            <w:sz w:val="28"/>
            <w:szCs w:val="28"/>
          </w:rPr>
          <w:t>admissions@freerangers.org.uk</w:t>
        </w:r>
      </w:hyperlink>
      <w:r w:rsidR="005E68B2">
        <w:rPr>
          <w:rFonts w:ascii="Times New Roman" w:hAnsi="Times New Roman" w:cs="Times New Roman"/>
          <w:sz w:val="28"/>
          <w:szCs w:val="28"/>
        </w:rPr>
        <w:t xml:space="preserve"> </w:t>
      </w:r>
      <w:r w:rsidRPr="00F51F90">
        <w:rPr>
          <w:rFonts w:ascii="Times New Roman" w:hAnsi="Times New Roman" w:cs="Times New Roman"/>
          <w:sz w:val="28"/>
          <w:szCs w:val="28"/>
        </w:rPr>
        <w:t>with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name and preferred email account details if you are having trouble logging in to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online </w:t>
      </w:r>
      <w:r w:rsidR="005E68B2" w:rsidRPr="00F51F90">
        <w:rPr>
          <w:rFonts w:ascii="Times New Roman" w:hAnsi="Times New Roman" w:cs="Times New Roman"/>
          <w:sz w:val="28"/>
          <w:szCs w:val="28"/>
        </w:rPr>
        <w:t>journal. Within</w:t>
      </w:r>
      <w:r w:rsidRPr="00F51F90">
        <w:rPr>
          <w:rFonts w:ascii="Times New Roman" w:hAnsi="Times New Roman" w:cs="Times New Roman"/>
          <w:sz w:val="28"/>
          <w:szCs w:val="28"/>
        </w:rPr>
        <w:t xml:space="preserve"> the first four weeks of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start with us, they will have observations uploaded to their secure, password protected Tapestry learning journal. </w:t>
      </w:r>
    </w:p>
    <w:p w14:paraId="5EDCA108" w14:textId="352EF854" w:rsidR="00290497" w:rsidRPr="00F51F90" w:rsidRDefault="0014562A">
      <w:pPr>
        <w:pStyle w:val="Default"/>
        <w:spacing w:after="240"/>
        <w:rPr>
          <w:rFonts w:ascii="Times New Roman" w:eastAsia="Times" w:hAnsi="Times New Roman" w:cs="Times New Roman"/>
          <w:sz w:val="28"/>
          <w:szCs w:val="28"/>
        </w:rPr>
      </w:pPr>
      <w:proofErr w:type="spellStart"/>
      <w:r w:rsidRPr="00F51F90">
        <w:rPr>
          <w:rFonts w:ascii="Times New Roman" w:hAnsi="Times New Roman" w:cs="Times New Roman"/>
          <w:sz w:val="28"/>
          <w:szCs w:val="28"/>
          <w:lang w:val="fr-FR"/>
        </w:rPr>
        <w:t>Your</w:t>
      </w:r>
      <w:proofErr w:type="spellEnd"/>
      <w:r w:rsidRPr="00F51F90">
        <w:rPr>
          <w:rFonts w:ascii="Times New Roman" w:hAnsi="Times New Roman" w:cs="Times New Roman"/>
          <w:sz w:val="28"/>
          <w:szCs w:val="28"/>
          <w:lang w:val="fr-FR"/>
        </w:rPr>
        <w:t xml:space="preserve"> </w:t>
      </w:r>
      <w:proofErr w:type="spellStart"/>
      <w:r w:rsidRPr="00F51F90">
        <w:rPr>
          <w:rFonts w:ascii="Times New Roman" w:hAnsi="Times New Roman" w:cs="Times New Roman"/>
          <w:sz w:val="28"/>
          <w:szCs w:val="28"/>
          <w:lang w:val="fr-FR"/>
        </w:rPr>
        <w:t>child</w:t>
      </w:r>
      <w:proofErr w:type="spellEnd"/>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key person will be in charge of uploading photos and written observations </w:t>
      </w:r>
      <w:r w:rsidR="005E68B2">
        <w:rPr>
          <w:rFonts w:ascii="Times New Roman" w:hAnsi="Times New Roman" w:cs="Times New Roman"/>
          <w:sz w:val="28"/>
          <w:szCs w:val="28"/>
        </w:rPr>
        <w:t xml:space="preserve">and also completing termly reports to show you where your child is achieving </w:t>
      </w:r>
      <w:r w:rsidRPr="00F51F90">
        <w:rPr>
          <w:rFonts w:ascii="Times New Roman" w:hAnsi="Times New Roman" w:cs="Times New Roman"/>
          <w:sz w:val="28"/>
          <w:szCs w:val="28"/>
        </w:rPr>
        <w:t xml:space="preserve">in line with the EYFS. </w:t>
      </w:r>
    </w:p>
    <w:p w14:paraId="511A8B51"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b/>
          <w:bCs/>
          <w:sz w:val="28"/>
          <w:szCs w:val="28"/>
        </w:rPr>
        <w:t xml:space="preserve">How often will I receive updates? </w:t>
      </w:r>
    </w:p>
    <w:p w14:paraId="025F9359" w14:textId="1E247673"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As practitioners we aim to achieve one detailed and </w:t>
      </w:r>
      <w:r w:rsidR="005E68B2" w:rsidRPr="00F51F90">
        <w:rPr>
          <w:rFonts w:ascii="Times New Roman" w:hAnsi="Times New Roman" w:cs="Times New Roman"/>
          <w:sz w:val="28"/>
          <w:szCs w:val="28"/>
        </w:rPr>
        <w:t>focused</w:t>
      </w:r>
      <w:r w:rsidRPr="00F51F90">
        <w:rPr>
          <w:rFonts w:ascii="Times New Roman" w:hAnsi="Times New Roman" w:cs="Times New Roman"/>
          <w:sz w:val="28"/>
          <w:szCs w:val="28"/>
        </w:rPr>
        <w:t xml:space="preserve"> observation regarding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s le</w:t>
      </w:r>
      <w:r w:rsidRPr="00F51F90">
        <w:rPr>
          <w:rFonts w:ascii="Times New Roman" w:hAnsi="Times New Roman" w:cs="Times New Roman"/>
          <w:sz w:val="28"/>
          <w:szCs w:val="28"/>
        </w:rPr>
        <w:t>arning every fortnight. Alongside this we also aim to add an additional post that is more lighthearted but will still inform you about what your child has been up to whilst they have been with us</w:t>
      </w:r>
      <w:r w:rsidR="005E68B2">
        <w:rPr>
          <w:rFonts w:ascii="Times New Roman" w:hAnsi="Times New Roman" w:cs="Times New Roman"/>
          <w:sz w:val="28"/>
          <w:szCs w:val="28"/>
        </w:rPr>
        <w:t>, this is normally in the form of photographs</w:t>
      </w:r>
      <w:r w:rsidRPr="00F51F90">
        <w:rPr>
          <w:rFonts w:ascii="Times New Roman" w:hAnsi="Times New Roman" w:cs="Times New Roman"/>
          <w:sz w:val="28"/>
          <w:szCs w:val="28"/>
        </w:rPr>
        <w:t xml:space="preserve">. </w:t>
      </w:r>
      <w:r w:rsidR="005E68B2">
        <w:rPr>
          <w:rFonts w:ascii="Times New Roman" w:hAnsi="Times New Roman" w:cs="Times New Roman"/>
          <w:sz w:val="28"/>
          <w:szCs w:val="28"/>
        </w:rPr>
        <w:t>E</w:t>
      </w:r>
      <w:r w:rsidRPr="00F51F90">
        <w:rPr>
          <w:rFonts w:ascii="Times New Roman" w:hAnsi="Times New Roman" w:cs="Times New Roman"/>
          <w:sz w:val="28"/>
          <w:szCs w:val="28"/>
        </w:rPr>
        <w:t>ssentially</w:t>
      </w:r>
      <w:r w:rsidR="005E68B2">
        <w:rPr>
          <w:rFonts w:ascii="Times New Roman" w:hAnsi="Times New Roman" w:cs="Times New Roman"/>
          <w:sz w:val="28"/>
          <w:szCs w:val="28"/>
        </w:rPr>
        <w:t xml:space="preserve"> you can</w:t>
      </w:r>
      <w:r w:rsidRPr="00F51F90">
        <w:rPr>
          <w:rFonts w:ascii="Times New Roman" w:hAnsi="Times New Roman" w:cs="Times New Roman"/>
          <w:sz w:val="28"/>
          <w:szCs w:val="28"/>
        </w:rPr>
        <w:t xml:space="preserve"> expect one post a </w:t>
      </w:r>
      <w:r w:rsidR="005E68B2">
        <w:rPr>
          <w:rFonts w:ascii="Times New Roman" w:hAnsi="Times New Roman" w:cs="Times New Roman"/>
          <w:sz w:val="28"/>
          <w:szCs w:val="28"/>
        </w:rPr>
        <w:t xml:space="preserve">week that </w:t>
      </w:r>
      <w:r w:rsidRPr="00F51F90">
        <w:rPr>
          <w:rFonts w:ascii="Times New Roman" w:hAnsi="Times New Roman" w:cs="Times New Roman"/>
          <w:sz w:val="28"/>
          <w:szCs w:val="28"/>
        </w:rPr>
        <w:t xml:space="preserve">reflects the individuality of your little person, this might be solely in written form, but we will </w:t>
      </w:r>
      <w:r w:rsidR="005E68B2" w:rsidRPr="00F51F90">
        <w:rPr>
          <w:rFonts w:ascii="Times New Roman" w:hAnsi="Times New Roman" w:cs="Times New Roman"/>
          <w:sz w:val="28"/>
          <w:szCs w:val="28"/>
        </w:rPr>
        <w:t>endeavor</w:t>
      </w:r>
      <w:r w:rsidRPr="00F51F90">
        <w:rPr>
          <w:rFonts w:ascii="Times New Roman" w:hAnsi="Times New Roman" w:cs="Times New Roman"/>
          <w:sz w:val="28"/>
          <w:szCs w:val="28"/>
        </w:rPr>
        <w:t xml:space="preserve"> to support our observations with images. </w:t>
      </w:r>
    </w:p>
    <w:p w14:paraId="27A4668B" w14:textId="77777777" w:rsidR="00290497" w:rsidRPr="005E68B2" w:rsidRDefault="0014562A">
      <w:pPr>
        <w:pStyle w:val="Default"/>
        <w:spacing w:after="240"/>
        <w:rPr>
          <w:rFonts w:ascii="Times New Roman" w:eastAsia="Times" w:hAnsi="Times New Roman" w:cs="Times New Roman"/>
          <w:b/>
          <w:bCs/>
          <w:sz w:val="28"/>
          <w:szCs w:val="28"/>
        </w:rPr>
      </w:pPr>
      <w:r w:rsidRPr="005E68B2">
        <w:rPr>
          <w:rFonts w:ascii="Times New Roman" w:hAnsi="Times New Roman" w:cs="Times New Roman"/>
          <w:b/>
          <w:bCs/>
          <w:sz w:val="28"/>
          <w:szCs w:val="28"/>
        </w:rPr>
        <w:t xml:space="preserve">Please bear in mind that </w:t>
      </w:r>
      <w:proofErr w:type="gramStart"/>
      <w:r w:rsidRPr="005E68B2">
        <w:rPr>
          <w:rFonts w:ascii="Times New Roman" w:hAnsi="Times New Roman" w:cs="Times New Roman"/>
          <w:b/>
          <w:bCs/>
          <w:sz w:val="28"/>
          <w:szCs w:val="28"/>
        </w:rPr>
        <w:t>sometimes staffing</w:t>
      </w:r>
      <w:proofErr w:type="gramEnd"/>
      <w:r w:rsidRPr="005E68B2">
        <w:rPr>
          <w:rFonts w:ascii="Times New Roman" w:hAnsi="Times New Roman" w:cs="Times New Roman"/>
          <w:b/>
          <w:bCs/>
          <w:sz w:val="28"/>
          <w:szCs w:val="28"/>
        </w:rPr>
        <w:t xml:space="preserve"> absence and sickness might affect the timing of updates, alongside busy times throughout the term. </w:t>
      </w:r>
    </w:p>
    <w:p w14:paraId="68FEB897"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 xml:space="preserve">It is also </w:t>
      </w:r>
      <w:proofErr w:type="gramStart"/>
      <w:r w:rsidRPr="00F51F90">
        <w:rPr>
          <w:rFonts w:ascii="Times New Roman" w:hAnsi="Times New Roman" w:cs="Times New Roman"/>
          <w:sz w:val="28"/>
          <w:szCs w:val="28"/>
        </w:rPr>
        <w:t>really important</w:t>
      </w:r>
      <w:proofErr w:type="gramEnd"/>
      <w:r w:rsidRPr="00F51F90">
        <w:rPr>
          <w:rFonts w:ascii="Times New Roman" w:hAnsi="Times New Roman" w:cs="Times New Roman"/>
          <w:sz w:val="28"/>
          <w:szCs w:val="28"/>
        </w:rPr>
        <w:t xml:space="preserve"> to note here that when your child starts with us, we take at least a month to get to</w:t>
      </w:r>
      <w:r w:rsidRPr="00F51F90">
        <w:rPr>
          <w:rFonts w:ascii="Times New Roman" w:hAnsi="Times New Roman" w:cs="Times New Roman"/>
          <w:sz w:val="28"/>
          <w:szCs w:val="28"/>
        </w:rPr>
        <w:t xml:space="preserve"> know them and carry out a baseline assessment, particularly in The Den. This means we focus on getting to know your child and settling them into our routines, so please be patient whilst we spend time doing this.</w:t>
      </w:r>
      <w:r w:rsidRPr="00F51F90">
        <w:rPr>
          <w:rFonts w:ascii="Times New Roman" w:hAnsi="Times New Roman" w:cs="Times New Roman"/>
          <w:sz w:val="28"/>
          <w:szCs w:val="28"/>
        </w:rPr>
        <w:br/>
      </w:r>
      <w:r w:rsidRPr="00F51F90">
        <w:rPr>
          <w:rFonts w:ascii="Times New Roman" w:hAnsi="Times New Roman" w:cs="Times New Roman"/>
          <w:sz w:val="28"/>
          <w:szCs w:val="28"/>
        </w:rPr>
        <w:t>Reports that we run on Tapestry are made i</w:t>
      </w:r>
      <w:r w:rsidRPr="00F51F90">
        <w:rPr>
          <w:rFonts w:ascii="Times New Roman" w:hAnsi="Times New Roman" w:cs="Times New Roman"/>
          <w:sz w:val="28"/>
          <w:szCs w:val="28"/>
        </w:rPr>
        <w:t xml:space="preserve">n conjunction with the cohort review to record where a child is with their learning in the core and specific areas of learning. This is mainly for our information to ensure that our planning is wide ranging and to ensure we highlight children or groups of </w:t>
      </w:r>
      <w:r w:rsidRPr="00F51F90">
        <w:rPr>
          <w:rFonts w:ascii="Times New Roman" w:hAnsi="Times New Roman" w:cs="Times New Roman"/>
          <w:sz w:val="28"/>
          <w:szCs w:val="28"/>
        </w:rPr>
        <w:t xml:space="preserve">children that might need targeted help in certain </w:t>
      </w:r>
      <w:proofErr w:type="gramStart"/>
      <w:r w:rsidRPr="00F51F90">
        <w:rPr>
          <w:rFonts w:ascii="Times New Roman" w:hAnsi="Times New Roman" w:cs="Times New Roman"/>
          <w:sz w:val="28"/>
          <w:szCs w:val="28"/>
        </w:rPr>
        <w:t>areas;</w:t>
      </w:r>
      <w:proofErr w:type="gramEnd"/>
      <w:r w:rsidRPr="00F51F90">
        <w:rPr>
          <w:rFonts w:ascii="Times New Roman" w:hAnsi="Times New Roman" w:cs="Times New Roman"/>
          <w:sz w:val="28"/>
          <w:szCs w:val="28"/>
        </w:rPr>
        <w:t xml:space="preserve"> for example speech and language development. </w:t>
      </w:r>
    </w:p>
    <w:p w14:paraId="0EFC5E63" w14:textId="1E0BD161" w:rsidR="00290497" w:rsidRDefault="0014562A">
      <w:pPr>
        <w:pStyle w:val="Default"/>
        <w:spacing w:after="240"/>
        <w:rPr>
          <w:rFonts w:ascii="Times New Roman" w:hAnsi="Times New Roman" w:cs="Times New Roman"/>
          <w:sz w:val="28"/>
          <w:szCs w:val="28"/>
        </w:rPr>
      </w:pPr>
      <w:r w:rsidRPr="00F51F90">
        <w:rPr>
          <w:rFonts w:ascii="Times New Roman" w:hAnsi="Times New Roman" w:cs="Times New Roman"/>
          <w:sz w:val="28"/>
          <w:szCs w:val="28"/>
        </w:rPr>
        <w:t>The Den room is one of our busiest rooms and as the year progresses and school transitions</w:t>
      </w:r>
      <w:r w:rsidR="005E68B2">
        <w:rPr>
          <w:rFonts w:ascii="Times New Roman" w:hAnsi="Times New Roman" w:cs="Times New Roman"/>
          <w:sz w:val="28"/>
          <w:szCs w:val="28"/>
        </w:rPr>
        <w:t>,</w:t>
      </w:r>
      <w:r w:rsidRPr="00F51F90">
        <w:rPr>
          <w:rFonts w:ascii="Times New Roman" w:hAnsi="Times New Roman" w:cs="Times New Roman"/>
          <w:sz w:val="28"/>
          <w:szCs w:val="28"/>
        </w:rPr>
        <w:t xml:space="preserve"> for some</w:t>
      </w:r>
      <w:r w:rsidR="005E68B2">
        <w:rPr>
          <w:rFonts w:ascii="Times New Roman" w:hAnsi="Times New Roman" w:cs="Times New Roman"/>
          <w:sz w:val="28"/>
          <w:szCs w:val="28"/>
        </w:rPr>
        <w:t>,</w:t>
      </w:r>
      <w:r w:rsidRPr="00F51F90">
        <w:rPr>
          <w:rFonts w:ascii="Times New Roman" w:hAnsi="Times New Roman" w:cs="Times New Roman"/>
          <w:sz w:val="28"/>
          <w:szCs w:val="28"/>
        </w:rPr>
        <w:t xml:space="preserve"> take place, the paperwork for this process takes prio</w:t>
      </w:r>
      <w:r w:rsidRPr="00F51F90">
        <w:rPr>
          <w:rFonts w:ascii="Times New Roman" w:hAnsi="Times New Roman" w:cs="Times New Roman"/>
          <w:sz w:val="28"/>
          <w:szCs w:val="28"/>
        </w:rPr>
        <w:t>rity and once again the uploading of observations may be delayed.</w:t>
      </w:r>
      <w:r w:rsidRPr="00F51F90">
        <w:rPr>
          <w:rFonts w:ascii="Times New Roman" w:hAnsi="Times New Roman" w:cs="Times New Roman"/>
          <w:sz w:val="28"/>
          <w:szCs w:val="28"/>
        </w:rPr>
        <w:br/>
      </w:r>
      <w:r w:rsidRPr="00F51F90">
        <w:rPr>
          <w:rFonts w:ascii="Times New Roman" w:hAnsi="Times New Roman" w:cs="Times New Roman"/>
          <w:sz w:val="28"/>
          <w:szCs w:val="28"/>
        </w:rPr>
        <w:t>In all instances please do talk to your child</w:t>
      </w:r>
      <w:r w:rsidRPr="00F51F90">
        <w:rPr>
          <w:rFonts w:ascii="Times New Roman" w:hAnsi="Times New Roman" w:cs="Times New Roman"/>
          <w:sz w:val="28"/>
          <w:szCs w:val="28"/>
          <w:lang w:val="fr-FR"/>
        </w:rPr>
        <w:t>’</w:t>
      </w:r>
      <w:r w:rsidRPr="00F51F90">
        <w:rPr>
          <w:rFonts w:ascii="Times New Roman" w:hAnsi="Times New Roman" w:cs="Times New Roman"/>
          <w:sz w:val="28"/>
          <w:szCs w:val="28"/>
        </w:rPr>
        <w:t xml:space="preserve">s key person if you have any concerns. </w:t>
      </w:r>
    </w:p>
    <w:p w14:paraId="466C4969" w14:textId="62246F18" w:rsidR="005E68B2" w:rsidRDefault="005E68B2">
      <w:pPr>
        <w:pStyle w:val="Default"/>
        <w:spacing w:after="240"/>
        <w:rPr>
          <w:rFonts w:ascii="Times New Roman" w:hAnsi="Times New Roman" w:cs="Times New Roman"/>
          <w:b/>
          <w:bCs/>
          <w:sz w:val="28"/>
          <w:szCs w:val="28"/>
        </w:rPr>
      </w:pPr>
      <w:r w:rsidRPr="005E68B2">
        <w:rPr>
          <w:rFonts w:ascii="Times New Roman" w:hAnsi="Times New Roman" w:cs="Times New Roman"/>
          <w:b/>
          <w:bCs/>
          <w:sz w:val="28"/>
          <w:szCs w:val="28"/>
        </w:rPr>
        <w:lastRenderedPageBreak/>
        <w:t xml:space="preserve">Covid-19 </w:t>
      </w:r>
      <w:r>
        <w:rPr>
          <w:rFonts w:ascii="Times New Roman" w:hAnsi="Times New Roman" w:cs="Times New Roman"/>
          <w:b/>
          <w:bCs/>
          <w:sz w:val="28"/>
          <w:szCs w:val="28"/>
        </w:rPr>
        <w:t>– How are the uploads to Tapestry impacted?</w:t>
      </w:r>
    </w:p>
    <w:p w14:paraId="2D25E51F" w14:textId="41833D64" w:rsidR="005E68B2" w:rsidRDefault="005E68B2">
      <w:pPr>
        <w:pStyle w:val="Default"/>
        <w:spacing w:after="240"/>
        <w:rPr>
          <w:rFonts w:ascii="Times New Roman" w:hAnsi="Times New Roman" w:cs="Times New Roman"/>
          <w:sz w:val="28"/>
          <w:szCs w:val="28"/>
        </w:rPr>
      </w:pPr>
      <w:r w:rsidRPr="005E68B2">
        <w:rPr>
          <w:rFonts w:ascii="Times New Roman" w:hAnsi="Times New Roman" w:cs="Times New Roman"/>
          <w:sz w:val="28"/>
          <w:szCs w:val="28"/>
        </w:rPr>
        <w:t xml:space="preserve">In </w:t>
      </w:r>
      <w:r>
        <w:rPr>
          <w:rFonts w:ascii="Times New Roman" w:hAnsi="Times New Roman" w:cs="Times New Roman"/>
          <w:sz w:val="28"/>
          <w:szCs w:val="28"/>
        </w:rPr>
        <w:t xml:space="preserve">time of national lockdown and high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rates staff are working in bubbles and are unable to use some of the spaces we have available to access computers and wi-fi to complete Tapestry work. </w:t>
      </w:r>
      <w:r w:rsidR="00AD354E">
        <w:rPr>
          <w:rFonts w:ascii="Times New Roman" w:hAnsi="Times New Roman" w:cs="Times New Roman"/>
          <w:sz w:val="28"/>
          <w:szCs w:val="28"/>
        </w:rPr>
        <w:t xml:space="preserve">During these times posts to your child’s Tapestry accounts may be sporadic however we will do our upmost to complete reports, so you are able to see how your child is progressing. </w:t>
      </w:r>
    </w:p>
    <w:p w14:paraId="26D862E1" w14:textId="35722413" w:rsidR="00AD354E" w:rsidRPr="005E68B2" w:rsidRDefault="00AD354E">
      <w:pPr>
        <w:pStyle w:val="Default"/>
        <w:spacing w:after="240"/>
        <w:rPr>
          <w:rFonts w:ascii="Times New Roman" w:eastAsia="Times" w:hAnsi="Times New Roman" w:cs="Times New Roman"/>
          <w:sz w:val="28"/>
          <w:szCs w:val="28"/>
        </w:rPr>
      </w:pPr>
      <w:r>
        <w:rPr>
          <w:rFonts w:ascii="Times New Roman" w:hAnsi="Times New Roman" w:cs="Times New Roman"/>
          <w:sz w:val="28"/>
          <w:szCs w:val="28"/>
        </w:rPr>
        <w:t xml:space="preserve">During these times we rely heavily on our Wild Space app to communicate with our families and so do ensure you have this available for updates. How to join is included in your welcome pack. </w:t>
      </w:r>
    </w:p>
    <w:p w14:paraId="02BDB42A" w14:textId="77777777" w:rsidR="00290497" w:rsidRPr="00F51F90" w:rsidRDefault="00290497">
      <w:pPr>
        <w:pStyle w:val="Default"/>
        <w:spacing w:after="240"/>
        <w:rPr>
          <w:rFonts w:ascii="Times New Roman" w:eastAsia="Times" w:hAnsi="Times New Roman" w:cs="Times New Roman"/>
          <w:sz w:val="28"/>
          <w:szCs w:val="28"/>
        </w:rPr>
      </w:pPr>
    </w:p>
    <w:p w14:paraId="42B56B93"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Signed</w:t>
      </w:r>
      <w:r w:rsidRPr="00F51F90">
        <w:rPr>
          <w:rFonts w:ascii="Times New Roman" w:hAnsi="Times New Roman" w:cs="Times New Roman"/>
          <w:sz w:val="28"/>
          <w:szCs w:val="28"/>
        </w:rPr>
        <w:tab/>
      </w:r>
      <w:r w:rsidRPr="00F51F90">
        <w:rPr>
          <w:rFonts w:ascii="Times New Roman" w:hAnsi="Times New Roman" w:cs="Times New Roman"/>
          <w:sz w:val="28"/>
          <w:szCs w:val="28"/>
        </w:rPr>
        <w:tab/>
      </w:r>
      <w:r w:rsidRPr="00F51F90">
        <w:rPr>
          <w:rFonts w:ascii="Times New Roman" w:hAnsi="Times New Roman" w:cs="Times New Roman"/>
          <w:sz w:val="28"/>
          <w:szCs w:val="28"/>
        </w:rPr>
        <w:tab/>
        <w:t>Dated</w:t>
      </w:r>
      <w:r w:rsidRPr="00F51F90">
        <w:rPr>
          <w:rFonts w:ascii="Times New Roman" w:hAnsi="Times New Roman" w:cs="Times New Roman"/>
          <w:sz w:val="28"/>
          <w:szCs w:val="28"/>
        </w:rPr>
        <w:tab/>
      </w:r>
      <w:r w:rsidRPr="00F51F90">
        <w:rPr>
          <w:rFonts w:ascii="Times New Roman" w:hAnsi="Times New Roman" w:cs="Times New Roman"/>
          <w:sz w:val="28"/>
          <w:szCs w:val="28"/>
        </w:rPr>
        <w:tab/>
      </w:r>
      <w:r w:rsidRPr="00F51F90">
        <w:rPr>
          <w:rFonts w:ascii="Times New Roman" w:hAnsi="Times New Roman" w:cs="Times New Roman"/>
          <w:sz w:val="28"/>
          <w:szCs w:val="28"/>
        </w:rPr>
        <w:tab/>
      </w:r>
      <w:r w:rsidRPr="00F51F90">
        <w:rPr>
          <w:rFonts w:ascii="Times New Roman" w:hAnsi="Times New Roman" w:cs="Times New Roman"/>
          <w:sz w:val="28"/>
          <w:szCs w:val="28"/>
        </w:rPr>
        <w:tab/>
        <w:t>Role</w:t>
      </w:r>
    </w:p>
    <w:p w14:paraId="44ECC8B6" w14:textId="77777777" w:rsidR="00290497" w:rsidRPr="00F51F90" w:rsidRDefault="00290497">
      <w:pPr>
        <w:pStyle w:val="Default"/>
        <w:spacing w:after="240"/>
        <w:rPr>
          <w:rFonts w:ascii="Times New Roman" w:eastAsia="Times" w:hAnsi="Times New Roman" w:cs="Times New Roman"/>
          <w:sz w:val="28"/>
          <w:szCs w:val="28"/>
        </w:rPr>
      </w:pPr>
    </w:p>
    <w:p w14:paraId="4ADCC496" w14:textId="77777777" w:rsidR="00290497" w:rsidRPr="00F51F90" w:rsidRDefault="0014562A">
      <w:pPr>
        <w:pStyle w:val="Default"/>
        <w:spacing w:after="240"/>
        <w:rPr>
          <w:rFonts w:ascii="Times New Roman" w:eastAsia="Times" w:hAnsi="Times New Roman" w:cs="Times New Roman"/>
          <w:sz w:val="28"/>
          <w:szCs w:val="28"/>
        </w:rPr>
      </w:pPr>
      <w:r w:rsidRPr="00F51F90">
        <w:rPr>
          <w:rFonts w:ascii="Times New Roman" w:hAnsi="Times New Roman" w:cs="Times New Roman"/>
          <w:sz w:val="28"/>
          <w:szCs w:val="28"/>
        </w:rPr>
        <w:t>Signed</w:t>
      </w:r>
      <w:r w:rsidRPr="00F51F90">
        <w:rPr>
          <w:rFonts w:ascii="Times New Roman" w:hAnsi="Times New Roman" w:cs="Times New Roman"/>
          <w:sz w:val="28"/>
          <w:szCs w:val="28"/>
        </w:rPr>
        <w:tab/>
      </w:r>
      <w:r w:rsidRPr="00F51F90">
        <w:rPr>
          <w:rFonts w:ascii="Times New Roman" w:hAnsi="Times New Roman" w:cs="Times New Roman"/>
          <w:sz w:val="28"/>
          <w:szCs w:val="28"/>
        </w:rPr>
        <w:tab/>
      </w:r>
      <w:r w:rsidRPr="00F51F90">
        <w:rPr>
          <w:rFonts w:ascii="Times New Roman" w:hAnsi="Times New Roman" w:cs="Times New Roman"/>
          <w:sz w:val="28"/>
          <w:szCs w:val="28"/>
        </w:rPr>
        <w:tab/>
        <w:t>Dated</w:t>
      </w:r>
      <w:r w:rsidRPr="00F51F90">
        <w:rPr>
          <w:rFonts w:ascii="Times New Roman" w:hAnsi="Times New Roman" w:cs="Times New Roman"/>
          <w:sz w:val="28"/>
          <w:szCs w:val="28"/>
        </w:rPr>
        <w:tab/>
      </w:r>
      <w:r w:rsidRPr="00F51F90">
        <w:rPr>
          <w:rFonts w:ascii="Times New Roman" w:hAnsi="Times New Roman" w:cs="Times New Roman"/>
          <w:sz w:val="28"/>
          <w:szCs w:val="28"/>
        </w:rPr>
        <w:tab/>
      </w:r>
      <w:r w:rsidRPr="00F51F90">
        <w:rPr>
          <w:rFonts w:ascii="Times New Roman" w:hAnsi="Times New Roman" w:cs="Times New Roman"/>
          <w:sz w:val="28"/>
          <w:szCs w:val="28"/>
        </w:rPr>
        <w:tab/>
      </w:r>
      <w:r w:rsidRPr="00F51F90">
        <w:rPr>
          <w:rFonts w:ascii="Times New Roman" w:hAnsi="Times New Roman" w:cs="Times New Roman"/>
          <w:sz w:val="28"/>
          <w:szCs w:val="28"/>
        </w:rPr>
        <w:tab/>
        <w:t>Role</w:t>
      </w:r>
    </w:p>
    <w:p w14:paraId="126E7980" w14:textId="77777777" w:rsidR="00290497" w:rsidRPr="00F51F90" w:rsidRDefault="00290497">
      <w:pPr>
        <w:pStyle w:val="Default"/>
        <w:spacing w:after="240"/>
        <w:rPr>
          <w:rFonts w:ascii="Times New Roman" w:eastAsia="Times" w:hAnsi="Times New Roman" w:cs="Times New Roman"/>
          <w:sz w:val="28"/>
          <w:szCs w:val="28"/>
        </w:rPr>
      </w:pPr>
    </w:p>
    <w:p w14:paraId="3337D029" w14:textId="76DEAC10" w:rsidR="00290497" w:rsidRPr="00F51F90" w:rsidRDefault="00290497">
      <w:pPr>
        <w:pStyle w:val="Default"/>
        <w:spacing w:after="240"/>
        <w:rPr>
          <w:rFonts w:ascii="Times New Roman" w:hAnsi="Times New Roman" w:cs="Times New Roman"/>
          <w:sz w:val="28"/>
          <w:szCs w:val="28"/>
        </w:rPr>
      </w:pPr>
    </w:p>
    <w:sectPr w:rsidR="00290497" w:rsidRPr="00F51F9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74AD0" w14:textId="77777777" w:rsidR="0014562A" w:rsidRDefault="0014562A">
      <w:r>
        <w:separator/>
      </w:r>
    </w:p>
  </w:endnote>
  <w:endnote w:type="continuationSeparator" w:id="0">
    <w:p w14:paraId="36E9C37B" w14:textId="77777777" w:rsidR="0014562A" w:rsidRDefault="0014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0E8E7" w14:textId="77777777" w:rsidR="00290497" w:rsidRDefault="002904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2A2E" w14:textId="77777777" w:rsidR="0014562A" w:rsidRDefault="0014562A">
      <w:r>
        <w:separator/>
      </w:r>
    </w:p>
  </w:footnote>
  <w:footnote w:type="continuationSeparator" w:id="0">
    <w:p w14:paraId="1E07300D" w14:textId="77777777" w:rsidR="0014562A" w:rsidRDefault="0014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2575" w14:textId="77777777" w:rsidR="00290497" w:rsidRDefault="002904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73927"/>
    <w:multiLevelType w:val="hybridMultilevel"/>
    <w:tmpl w:val="A73C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FD299C"/>
    <w:multiLevelType w:val="hybridMultilevel"/>
    <w:tmpl w:val="DAC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97"/>
    <w:rsid w:val="0014562A"/>
    <w:rsid w:val="00290497"/>
    <w:rsid w:val="005E68B2"/>
    <w:rsid w:val="00AD354E"/>
    <w:rsid w:val="00F5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B7BC"/>
  <w15:docId w15:val="{D924463F-C559-4B30-B1E2-EA91CC91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lang w:val="en-US"/>
    </w:rPr>
  </w:style>
  <w:style w:type="character" w:styleId="UnresolvedMention">
    <w:name w:val="Unresolved Mention"/>
    <w:basedOn w:val="DefaultParagraphFont"/>
    <w:uiPriority w:val="99"/>
    <w:semiHidden/>
    <w:unhideWhenUsed/>
    <w:rsid w:val="005E6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ssions@freeranger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2021-02-17T11:43:00Z</dcterms:created>
  <dcterms:modified xsi:type="dcterms:W3CDTF">2021-02-17T11:43:00Z</dcterms:modified>
</cp:coreProperties>
</file>